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Default="00DE4646" w:rsidP="00DE4646">
      <w:pPr>
        <w:pStyle w:val="z-"/>
      </w:pPr>
      <w:r>
        <w:t>Начало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730"/>
        <w:gridCol w:w="731"/>
        <w:gridCol w:w="8766"/>
        <w:gridCol w:w="731"/>
        <w:gridCol w:w="731"/>
        <w:gridCol w:w="1461"/>
      </w:tblGrid>
      <w:tr w:rsidR="00DE4646" w:rsidTr="006F0B1B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ФЕДЕРАЛЬНОЕ СТАТИСТИЧЕСКОЕ НАБЛЮДЕНИЕ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rPr>
          <w:trHeight w:val="2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Нарушение порядка представления статистической информации, а равно представление недостоверной статистической информации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влечет ответственность, установленную статьей 13.19 Кодекса Российской Федерации об административных правонарушениях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от 30.12.2001 № 195-ФЗ, а также статьей 3 Закона Российской Федерации от 13.05.92 № 2761-1 "Об ответственности за нарушение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порядка представления государственной статистической отчетности"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rPr>
          <w:trHeight w:val="2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ВОЗМОЖНО ПРЕДОСТАВЛЕНИЕ В ЭЛЕКТРОННОМ ВИДЕ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rPr>
          <w:trHeight w:val="2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СВЕДЕНИЯ О ПОСТРОЕННЫХ НАСЕЛЕНИЕМ ЖИЛЫХ ДОМАХ 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DE4646" w:rsidTr="006F0B1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за 2014 год</w:t>
                  </w:r>
                </w:p>
              </w:tc>
            </w:tr>
          </w:tbl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rPr>
          <w:trHeight w:val="567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7"/>
        <w:gridCol w:w="4383"/>
      </w:tblGrid>
      <w:tr w:rsidR="00DE4646" w:rsidTr="006F0B1B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18"/>
              <w:gridCol w:w="2539"/>
            </w:tblGrid>
            <w:tr w:rsidR="00DE4646" w:rsidTr="006F0B1B">
              <w:tc>
                <w:tcPr>
                  <w:tcW w:w="3750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Предоставляют:</w:t>
                  </w:r>
                </w:p>
              </w:tc>
              <w:tc>
                <w:tcPr>
                  <w:tcW w:w="1250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Сроки предоставления</w:t>
                  </w:r>
                </w:p>
              </w:tc>
            </w:tr>
            <w:tr w:rsidR="00DE4646" w:rsidTr="006F0B1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13" w:type="dxa"/>
                    <w:bottom w:w="1134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органы исполнительной власти городов, поселков, районов, муниципальных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образований; организации технического учета и технической инвентаризации объектов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капитального строительства; подведомственные Федеральной службе государственной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регистрации, кадастра и картографии государственные бюджетные учреждения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(органы кадастрового учета):</w:t>
                  </w:r>
                </w:p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 территориальному органу Росстата в субъекте Российской Федерации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  по установленному им адресу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не позднее 25 января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после отчетного года</w:t>
                  </w:r>
                </w:p>
              </w:tc>
            </w:tr>
          </w:tbl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219"/>
              <w:gridCol w:w="3683"/>
              <w:gridCol w:w="219"/>
              <w:gridCol w:w="97"/>
            </w:tblGrid>
            <w:tr w:rsidR="00DE4646" w:rsidTr="006F0B1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CCCCC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Форма № 1-ИЖС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before="57" w:after="57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Приказ Росстата: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Об утверждении формы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от 04.09.2014 N 548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О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внесении изменений (при наличии)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от _________ № ___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от _________ № ___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rPr>
                <w:jc w:val="righ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CCCCC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Годовая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E4646" w:rsidRDefault="00DE4646" w:rsidP="006F0B1B">
            <w:pPr>
              <w:spacing w:after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6"/>
                <w:szCs w:val="18"/>
              </w:rPr>
            </w:pP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4"/>
      </w:tblGrid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57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1"/>
              <w:gridCol w:w="9923"/>
            </w:tblGrid>
            <w:tr w:rsidR="00DE4646" w:rsidTr="006F0B1B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13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Наименование отчитывающейся организации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Администрация Дружненского сельсовета Курчатовского района Курской области</w:t>
                  </w:r>
                </w:p>
              </w:tc>
            </w:tr>
          </w:tbl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20" w:type="dxa"/>
              <w:bottom w:w="57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2755"/>
            </w:tblGrid>
            <w:tr w:rsidR="00DE4646" w:rsidTr="006F0B1B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13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Почтовый адрес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4132"/>
        <w:gridCol w:w="4132"/>
        <w:gridCol w:w="4132"/>
      </w:tblGrid>
      <w:tr w:rsidR="00DE4646" w:rsidTr="006F0B1B"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Код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формы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Код</w:t>
            </w:r>
          </w:p>
        </w:tc>
      </w:tr>
      <w:tr w:rsidR="00DE4646" w:rsidTr="006F0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отчитывающейся организации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по ОКПО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</w:tr>
      <w:tr w:rsidR="00DE4646" w:rsidTr="006F0B1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0612005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04182110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0"/>
      </w:tblGrid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2623"/>
              <w:gridCol w:w="2623"/>
              <w:gridCol w:w="9033"/>
            </w:tblGrid>
            <w:tr w:rsidR="00DE4646" w:rsidTr="006F0B1B">
              <w:trPr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Города и поселки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городского типа</w:t>
                  </w:r>
                </w:p>
              </w:tc>
              <w:tc>
                <w:tcPr>
                  <w:tcW w:w="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trike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trike/>
                      <w:sz w:val="18"/>
                      <w:szCs w:val="18"/>
                    </w:rPr>
                    <w:t>Сельские населенные</w:t>
                  </w:r>
                  <w:r>
                    <w:rPr>
                      <w:rFonts w:ascii="Tahoma" w:eastAsia="Times New Roman" w:hAnsi="Tahoma" w:cs="Tahoma"/>
                      <w:strike/>
                      <w:sz w:val="18"/>
                      <w:szCs w:val="18"/>
                    </w:rPr>
                    <w:br/>
                    <w:t>пункты</w:t>
                  </w:r>
                </w:p>
              </w:tc>
              <w:tc>
                <w:tcPr>
                  <w:tcW w:w="4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(ненужное зачеркнуть)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E4646" w:rsidRDefault="00DE4646" w:rsidP="006F0B1B">
            <w:pPr>
              <w:spacing w:after="0"/>
              <w:jc w:val="center"/>
              <w:rPr>
                <w:rStyle w:val="printer"/>
                <w:rFonts w:eastAsiaTheme="minorEastAsia"/>
                <w:sz w:val="24"/>
                <w:szCs w:val="24"/>
              </w:rPr>
            </w:pPr>
          </w:p>
        </w:tc>
      </w:tr>
    </w:tbl>
    <w:p w:rsidR="00DE4646" w:rsidRDefault="00DE4646" w:rsidP="00DE4646">
      <w:pPr>
        <w:pStyle w:val="z-1"/>
      </w:pPr>
      <w:r>
        <w:t>Конец формы</w:t>
      </w:r>
    </w:p>
    <w:p w:rsidR="00DE4646" w:rsidRDefault="00DE4646" w:rsidP="00DE4646">
      <w:pPr>
        <w:pStyle w:val="z-"/>
      </w:pPr>
      <w:r>
        <w:t>Начало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0"/>
      </w:tblGrid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1._Построено_жилых_домов"/>
            <w:bookmarkEnd w:id="0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1. Построено жилых домов</w:t>
            </w:r>
          </w:p>
        </w:tc>
      </w:tr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Коды по ОКЕИ: единица - 642; квадратный метр общей площади - 081</w:t>
            </w: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4"/>
        <w:gridCol w:w="730"/>
        <w:gridCol w:w="3653"/>
        <w:gridCol w:w="3653"/>
      </w:tblGrid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№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Количество жилых домов,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Площадь жилых помещений,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квадратный метр общей площади</w:t>
            </w:r>
          </w:p>
        </w:tc>
      </w:tr>
      <w:tr w:rsidR="00DE4646" w:rsidTr="006F0B1B"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135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Из строки 01 Материал стен жилых домов </w:t>
            </w:r>
          </w:p>
          <w:p w:rsidR="00DE4646" w:rsidRDefault="00DE4646" w:rsidP="006F0B1B">
            <w:pPr>
              <w:spacing w:after="0"/>
              <w:textAlignment w:val="bottom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каменные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кирпичные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28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панельные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блочные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107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деревянные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монолитные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Из строки 01 Этажность построенных жилых домов </w:t>
            </w:r>
          </w:p>
          <w:p w:rsidR="00DE4646" w:rsidRDefault="00DE4646" w:rsidP="006F0B1B">
            <w:pPr>
              <w:spacing w:after="0"/>
              <w:textAlignment w:val="bottom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1-этажные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107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2-этажные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3-этажные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Из строки 01 Благоустройство жилых домов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textAlignment w:val="bottom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оборудовано:</w:t>
            </w:r>
          </w:p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водопроводом, канализацией, отоплением, горячим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водоснабжением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78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водопроводом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135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канализацией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135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отоплением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135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горячим водоснабжением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78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 оборудовано ни одним из перечисленных выше видов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  <w:bookmarkStart w:id="1" w:name="2._Построено_квартир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0"/>
      </w:tblGrid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2. Построено квартир</w:t>
            </w:r>
          </w:p>
        </w:tc>
      </w:tr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Код по ОКЕИ: единица - 642</w:t>
            </w: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6"/>
        <w:gridCol w:w="877"/>
        <w:gridCol w:w="6867"/>
      </w:tblGrid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№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Количество квартир,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единиц</w:t>
            </w:r>
          </w:p>
        </w:tc>
      </w:tr>
      <w:tr w:rsidR="00DE4646" w:rsidTr="006F0B1B"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4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 том числе:</w:t>
            </w:r>
          </w:p>
          <w:p w:rsidR="00DE4646" w:rsidRDefault="00DE4646" w:rsidP="006F0B1B">
            <w:pPr>
              <w:spacing w:after="0"/>
              <w:textAlignment w:val="bottom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однокомнатных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двухкомнатных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DE4646" w:rsidTr="006F0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четырехкомнатных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DE4646" w:rsidRDefault="00DE4646" w:rsidP="006F0B1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</w:tbl>
    <w:p w:rsidR="00DE4646" w:rsidRDefault="00DE4646" w:rsidP="00DE4646">
      <w:pPr>
        <w:pStyle w:val="z-1"/>
      </w:pPr>
      <w:r>
        <w:t>Конец формы</w:t>
      </w:r>
    </w:p>
    <w:p w:rsidR="00DE4646" w:rsidRDefault="00DE4646" w:rsidP="00DE4646">
      <w:pPr>
        <w:pStyle w:val="z-"/>
      </w:pPr>
      <w:r>
        <w:t>Начало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3"/>
        <w:gridCol w:w="10227"/>
      </w:tblGrid>
      <w:tr w:rsidR="00DE4646" w:rsidTr="006F0B1B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  <w:gridCol w:w="3961"/>
              <w:gridCol w:w="2264"/>
            </w:tblGrid>
            <w:tr w:rsidR="00DE4646" w:rsidTr="006F0B1B">
              <w:trPr>
                <w:trHeight w:val="34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rPr>
                <w:hidden/>
              </w:trPr>
              <w:tc>
                <w:tcPr>
                  <w:tcW w:w="17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vanish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vanish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vanish/>
                      <w:sz w:val="15"/>
                      <w:szCs w:val="15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(Ф.И.О.)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(подпись)</w:t>
                  </w:r>
                </w:p>
              </w:tc>
            </w:tr>
          </w:tbl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4646" w:rsidRDefault="00DE4646" w:rsidP="00DE464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751"/>
        <w:gridCol w:w="1751"/>
        <w:gridCol w:w="1753"/>
        <w:gridCol w:w="593"/>
        <w:gridCol w:w="593"/>
        <w:gridCol w:w="6740"/>
      </w:tblGrid>
      <w:tr w:rsidR="00DE4646" w:rsidTr="006F0B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Должностное лицо, ответственное за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предоставление статистической информации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(лицо, уполномоченное предоставлять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статистическую информацию от имени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юридического лица)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Должностное лицо, ответственное за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предоставление статистической информации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(лицо, уполномоченное предоставлять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статистическую информацию от имени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юридического лица или от имени гражданина,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осуществляющего предпринимательскую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деятельность без образования юридического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лица)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Должностное лицо,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ответственное за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составление формы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Лицо, ответственное за предоставление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статистической информации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(лицо, уполномоченное предоставлять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статистическую информацию от имени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гражданина, осуществляющего предприни-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мательскую деятельность без образования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юридического лица)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Должностное лицо, ответственное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за предоставление статистической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информации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67" w:type="dxa"/>
              <w:bottom w:w="15" w:type="dxa"/>
              <w:right w:w="20" w:type="dxa"/>
            </w:tcMar>
            <w:vAlign w:val="center"/>
            <w:hideMark/>
          </w:tcPr>
          <w:p w:rsidR="00DE4646" w:rsidRDefault="00DE4646" w:rsidP="006F0B1B">
            <w:pPr>
              <w:spacing w:after="680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Должностное лицо, ответственное за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предоставление статистической информации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(лицо, уполномоченное предоставлять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статистическую информацию от имени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юридического лица или от имени</w:t>
            </w: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br/>
              <w:t>адвокатского образования)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2869"/>
              <w:gridCol w:w="272"/>
              <w:gridCol w:w="1778"/>
              <w:gridCol w:w="46"/>
            </w:tblGrid>
            <w:tr w:rsidR="00DE4646" w:rsidTr="006F0B1B">
              <w:trPr>
                <w:trHeight w:val="34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E4646" w:rsidTr="006F0B1B">
              <w:tc>
                <w:tcPr>
                  <w:tcW w:w="17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Заместитель главы</w:t>
                  </w:r>
                </w:p>
              </w:tc>
              <w:tc>
                <w:tcPr>
                  <w:tcW w:w="1750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ЕВСЕЕВА ВАЛЕНТИНА ВИКТОРОВНА 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4646" w:rsidTr="006F0B1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(должность)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(Ф.И.О.)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4646" w:rsidTr="006F0B1B">
              <w:tc>
                <w:tcPr>
                  <w:tcW w:w="17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ind w:left="113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(07131)21418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13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E-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"/>
                    <w:gridCol w:w="237"/>
                    <w:gridCol w:w="113"/>
                    <w:gridCol w:w="528"/>
                    <w:gridCol w:w="434"/>
                    <w:gridCol w:w="313"/>
                  </w:tblGrid>
                  <w:tr w:rsidR="00DE4646" w:rsidTr="006F0B1B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hideMark/>
                      </w:tcPr>
                      <w:p w:rsidR="00DE4646" w:rsidRDefault="00DE4646" w:rsidP="006F0B1B">
                        <w:pPr>
                          <w:spacing w:after="0"/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"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bottom"/>
                        <w:hideMark/>
                      </w:tcPr>
                      <w:p w:rsidR="00DE4646" w:rsidRDefault="00DE4646" w:rsidP="006F0B1B">
                        <w:pPr>
                          <w:spacing w:after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hideMark/>
                      </w:tcPr>
                      <w:p w:rsidR="00DE4646" w:rsidRDefault="00DE4646" w:rsidP="006F0B1B">
                        <w:pPr>
                          <w:spacing w:after="0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"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bottom"/>
                        <w:hideMark/>
                      </w:tcPr>
                      <w:p w:rsidR="00DE4646" w:rsidRDefault="00DE4646" w:rsidP="006F0B1B">
                        <w:pPr>
                          <w:spacing w:after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марта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center"/>
                        <w:hideMark/>
                      </w:tcPr>
                      <w:p w:rsidR="00DE4646" w:rsidRDefault="00DE4646" w:rsidP="006F0B1B">
                        <w:pPr>
                          <w:spacing w:after="0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bottom"/>
                        <w:hideMark/>
                      </w:tcPr>
                      <w:p w:rsidR="00DE4646" w:rsidRDefault="00DE4646" w:rsidP="006F0B1B">
                        <w:pPr>
                          <w:spacing w:after="0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год</w:t>
                        </w:r>
                      </w:p>
                    </w:tc>
                  </w:tr>
                </w:tbl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DE4646" w:rsidTr="006F0B1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(номер контактного телефона)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DE4646" w:rsidRDefault="00DE4646" w:rsidP="006F0B1B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(дата составления документа)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DE4646" w:rsidRDefault="00DE4646" w:rsidP="006F0B1B">
                  <w:pPr>
                    <w:spacing w:after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DE4646" w:rsidRDefault="00DE4646" w:rsidP="006F0B1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4646" w:rsidRDefault="00DE4646" w:rsidP="00DE4646">
      <w:pPr>
        <w:pStyle w:val="z-1"/>
      </w:pPr>
      <w:r>
        <w:t>Конец формы</w:t>
      </w:r>
    </w:p>
    <w:p w:rsidR="0066578E" w:rsidRDefault="0066578E">
      <w:bookmarkStart w:id="2" w:name="_GoBack"/>
      <w:bookmarkEnd w:id="2"/>
    </w:p>
    <w:sectPr w:rsidR="0066578E" w:rsidSect="00DE46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46"/>
    <w:rsid w:val="0066578E"/>
    <w:rsid w:val="00D06605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4646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E4646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printer">
    <w:name w:val="printer"/>
    <w:basedOn w:val="a0"/>
    <w:rsid w:val="00DE464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4646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E4646"/>
    <w:rPr>
      <w:rFonts w:ascii="Arial" w:eastAsiaTheme="minorEastAsia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4646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E4646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printer">
    <w:name w:val="printer"/>
    <w:basedOn w:val="a0"/>
    <w:rsid w:val="00DE464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4646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E4646"/>
    <w:rPr>
      <w:rFonts w:ascii="Arial" w:eastAsiaTheme="minorEastAsia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2015-03-23T12:38:00Z</dcterms:created>
  <dcterms:modified xsi:type="dcterms:W3CDTF">2015-03-23T12:38:00Z</dcterms:modified>
</cp:coreProperties>
</file>